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414" w:rsidRDefault="001C097D">
      <w:pPr>
        <w:tabs>
          <w:tab w:val="center" w:pos="8579"/>
        </w:tabs>
        <w:spacing w:after="28"/>
        <w:ind w:left="-377"/>
      </w:pPr>
      <w:r>
        <w:rPr>
          <w:rFonts w:ascii="Times New Roman" w:eastAsia="Times New Roman" w:hAnsi="Times New Roman" w:cs="Times New Roman"/>
          <w:sz w:val="20"/>
        </w:rPr>
        <w:t>JUDEŢUL VASLUI</w:t>
      </w:r>
      <w:r>
        <w:rPr>
          <w:rFonts w:ascii="Times New Roman" w:eastAsia="Times New Roman" w:hAnsi="Times New Roman" w:cs="Times New Roman"/>
          <w:sz w:val="20"/>
        </w:rPr>
        <w:tab/>
        <w:t>PROIECT</w:t>
      </w:r>
    </w:p>
    <w:p w:rsidR="00C94414" w:rsidRDefault="001C097D">
      <w:pPr>
        <w:spacing w:after="320"/>
        <w:ind w:left="-367" w:right="6847" w:hanging="10"/>
      </w:pPr>
      <w:r>
        <w:rPr>
          <w:rFonts w:ascii="Times New Roman" w:eastAsia="Times New Roman" w:hAnsi="Times New Roman" w:cs="Times New Roman"/>
          <w:sz w:val="20"/>
        </w:rPr>
        <w:t xml:space="preserve">COMUNA ZĂPODENI    </w:t>
      </w:r>
    </w:p>
    <w:p w:rsidR="00B97296" w:rsidRDefault="00B97296" w:rsidP="007568DA">
      <w:pPr>
        <w:spacing w:after="281"/>
        <w:ind w:left="3953" w:right="863" w:hanging="286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97296" w:rsidRDefault="00B97296" w:rsidP="007568DA">
      <w:pPr>
        <w:spacing w:after="281"/>
        <w:ind w:left="3953" w:right="863" w:hanging="286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97296" w:rsidRPr="00B97296" w:rsidRDefault="001C097D" w:rsidP="00B97296">
      <w:pPr>
        <w:spacing w:after="281"/>
        <w:ind w:left="3953" w:right="863" w:hanging="2868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B97296">
        <w:rPr>
          <w:rFonts w:ascii="Times New Roman" w:eastAsia="Times New Roman" w:hAnsi="Times New Roman" w:cs="Times New Roman"/>
          <w:b/>
          <w:sz w:val="32"/>
          <w:szCs w:val="32"/>
        </w:rPr>
        <w:t>BUGET LOCAL VENITURI</w:t>
      </w:r>
    </w:p>
    <w:p w:rsidR="00C94414" w:rsidRPr="00B97296" w:rsidRDefault="00B97296" w:rsidP="00B97296">
      <w:pPr>
        <w:spacing w:after="281"/>
        <w:ind w:left="3953" w:right="863" w:hanging="2868"/>
        <w:jc w:val="center"/>
        <w:rPr>
          <w:b/>
          <w:sz w:val="32"/>
          <w:szCs w:val="32"/>
        </w:rPr>
      </w:pPr>
      <w:r w:rsidRPr="00B97296">
        <w:rPr>
          <w:rFonts w:ascii="Times New Roman" w:eastAsia="Times New Roman" w:hAnsi="Times New Roman" w:cs="Times New Roman"/>
          <w:b/>
          <w:sz w:val="32"/>
          <w:szCs w:val="32"/>
        </w:rPr>
        <w:t xml:space="preserve">PE </w:t>
      </w:r>
      <w:r w:rsidR="001C097D" w:rsidRPr="00B97296">
        <w:rPr>
          <w:rFonts w:ascii="Times New Roman" w:eastAsia="Times New Roman" w:hAnsi="Times New Roman" w:cs="Times New Roman"/>
          <w:b/>
          <w:sz w:val="32"/>
          <w:szCs w:val="32"/>
        </w:rPr>
        <w:t>ANUL 202</w:t>
      </w:r>
      <w:r w:rsidR="002C4151">
        <w:rPr>
          <w:rFonts w:ascii="Times New Roman" w:eastAsia="Times New Roman" w:hAnsi="Times New Roman" w:cs="Times New Roman"/>
          <w:b/>
          <w:sz w:val="32"/>
          <w:szCs w:val="32"/>
        </w:rPr>
        <w:t>6</w:t>
      </w:r>
    </w:p>
    <w:tbl>
      <w:tblPr>
        <w:tblStyle w:val="TableGrid"/>
        <w:tblW w:w="9797" w:type="dxa"/>
        <w:tblInd w:w="-395" w:type="dxa"/>
        <w:tblCellMar>
          <w:top w:w="50" w:type="dxa"/>
          <w:left w:w="33" w:type="dxa"/>
          <w:right w:w="33" w:type="dxa"/>
        </w:tblCellMar>
        <w:tblLook w:val="04A0" w:firstRow="1" w:lastRow="0" w:firstColumn="1" w:lastColumn="0" w:noHBand="0" w:noVBand="1"/>
      </w:tblPr>
      <w:tblGrid>
        <w:gridCol w:w="819"/>
        <w:gridCol w:w="838"/>
        <w:gridCol w:w="4987"/>
        <w:gridCol w:w="1495"/>
        <w:gridCol w:w="1658"/>
      </w:tblGrid>
      <w:tr w:rsidR="00C94414">
        <w:trPr>
          <w:trHeight w:val="758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DENUMIREA INDICATORILOR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23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COD INDICATOR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PROPUNERI</w:t>
            </w:r>
          </w:p>
        </w:tc>
      </w:tr>
      <w:tr w:rsidR="00C94414">
        <w:trPr>
          <w:trHeight w:val="82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TOTAL VENITURI(cod00.02+00.15+00.16+00.17+45.02+ 46.02+48.02)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00.01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961B2A" w:rsidP="003F49F9">
            <w:pPr>
              <w:ind w:right="2"/>
              <w:jc w:val="right"/>
            </w:pPr>
            <w:r>
              <w:t>25.672.300</w:t>
            </w:r>
          </w:p>
        </w:tc>
      </w:tr>
      <w:tr w:rsidR="00C94414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VENITURI PROPRII (00.02-11.02-37.02+00.15)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49.90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C447D4" w:rsidP="00961B2A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4.</w:t>
            </w:r>
            <w:r w:rsidR="00961B2A">
              <w:rPr>
                <w:rFonts w:ascii="Times New Roman" w:eastAsia="Times New Roman" w:hAnsi="Times New Roman" w:cs="Times New Roman"/>
                <w:sz w:val="20"/>
              </w:rPr>
              <w:t>575</w:t>
            </w:r>
            <w:r w:rsidR="00A52D72">
              <w:rPr>
                <w:rFonts w:ascii="Times New Roman" w:eastAsia="Times New Roman" w:hAnsi="Times New Roman" w:cs="Times New Roman"/>
                <w:sz w:val="20"/>
              </w:rPr>
              <w:t>.</w:t>
            </w:r>
            <w:r w:rsidR="00961B2A">
              <w:rPr>
                <w:rFonts w:ascii="Times New Roman" w:eastAsia="Times New Roman" w:hAnsi="Times New Roman" w:cs="Times New Roman"/>
                <w:sz w:val="20"/>
              </w:rPr>
              <w:t>9</w:t>
            </w:r>
            <w:r w:rsidR="00A52D72">
              <w:rPr>
                <w:rFonts w:ascii="Times New Roman" w:eastAsia="Times New Roman" w:hAnsi="Times New Roman" w:cs="Times New Roman"/>
                <w:sz w:val="20"/>
              </w:rPr>
              <w:t>00</w:t>
            </w:r>
          </w:p>
        </w:tc>
      </w:tr>
      <w:tr w:rsidR="00C94414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I.  VENITURI CURENTE    (cod 00.03+00.12)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961B2A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9.292.900</w:t>
            </w:r>
          </w:p>
        </w:tc>
      </w:tr>
      <w:tr w:rsidR="00C94414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A.  VENITURI FISCALE    (cod 00.04+00.09+00.10+00.11)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00.03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961B2A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8.540.800</w:t>
            </w:r>
          </w:p>
        </w:tc>
      </w:tr>
      <w:tr w:rsidR="00C94414">
        <w:trPr>
          <w:trHeight w:val="662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A1.  IMPOZIT  PE VENIT, PROFIT SI CASTIGURI DIN CAPITAL  (cod 00.05 +00.06 +00.07)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00.04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961B2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2.475.000</w:t>
            </w:r>
          </w:p>
        </w:tc>
      </w:tr>
      <w:tr w:rsidR="00C94414">
        <w:trPr>
          <w:trHeight w:val="718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spacing w:after="1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A1.2.  IMPOZIT PE VENIT, PROFIT,  SI CASTIGURI DIN CAPITAL DE LA </w:t>
            </w:r>
          </w:p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PERSOANE FIZICE (cod 03.02 +04.02)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00.06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961B2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2.475.000</w:t>
            </w:r>
          </w:p>
        </w:tc>
      </w:tr>
      <w:tr w:rsidR="00C94414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Impozit pe venit    (cod 03.02.17+03.02.18)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03.02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961B2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26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>
        <w:trPr>
          <w:trHeight w:val="648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Impozitul pe veniturile din transferul proprietatilor imobiliare din patrimoniul personal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03.02.18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961B2A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26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>
        <w:trPr>
          <w:trHeight w:val="770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spacing w:after="1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Cote si sume defalcate din impozitul pe venit   (cod </w:t>
            </w:r>
          </w:p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04.02.01+04.02.04+04.02.05+04.02.06)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04.02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 w:rsidP="00F74427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2.</w:t>
            </w:r>
            <w:r w:rsidR="00F74427">
              <w:rPr>
                <w:rFonts w:ascii="Times New Roman" w:eastAsia="Times New Roman" w:hAnsi="Times New Roman" w:cs="Times New Roman"/>
                <w:sz w:val="20"/>
              </w:rPr>
              <w:t>449</w:t>
            </w:r>
            <w:r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Cote defalcate din impozitul pe venit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04.02.01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 w:rsidP="00F74427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</w:t>
            </w:r>
            <w:r w:rsidR="00F74427">
              <w:rPr>
                <w:rFonts w:ascii="Times New Roman" w:eastAsia="Times New Roman" w:hAnsi="Times New Roman" w:cs="Times New Roman"/>
                <w:sz w:val="20"/>
              </w:rPr>
              <w:t>53</w:t>
            </w:r>
            <w:r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1C097D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1C097D" w:rsidRDefault="001C097D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1C097D" w:rsidRDefault="001C097D">
            <w:pPr>
              <w:ind w:left="2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Sume alocate din cote defalcate cota 14%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1C097D" w:rsidRDefault="001C097D">
            <w:pPr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04.02.04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1C097D" w:rsidRDefault="00F74427">
            <w:pPr>
              <w:ind w:right="1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1.496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F74427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74427" w:rsidRDefault="00F74427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74427" w:rsidRDefault="00F74427">
            <w:pPr>
              <w:ind w:left="2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Sume repartizare din Fondul la dispozitia CJ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74427" w:rsidRDefault="00F74427">
            <w:pPr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04.02.05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74427" w:rsidRDefault="00F74427">
            <w:pPr>
              <w:ind w:right="1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600.000</w:t>
            </w:r>
          </w:p>
        </w:tc>
      </w:tr>
      <w:tr w:rsidR="00C94414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A3.  IMPOZITE SI TAXE PE PROPRIETATE   (cod 07.02)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00.09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F74427">
            <w:pPr>
              <w:jc w:val="right"/>
            </w:pPr>
            <w:r>
              <w:t>1.089.300</w:t>
            </w:r>
          </w:p>
        </w:tc>
      </w:tr>
      <w:tr w:rsidR="00C94414">
        <w:trPr>
          <w:trHeight w:val="730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 w:rsidP="00355A06">
            <w:r>
              <w:rPr>
                <w:rFonts w:ascii="Times New Roman" w:eastAsia="Times New Roman" w:hAnsi="Times New Roman" w:cs="Times New Roman"/>
                <w:sz w:val="20"/>
              </w:rPr>
              <w:t>Impozite si  taxe pe proprietate   (cod 07.02.01 +07.02.02 +07.02.03)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07.02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F74427">
            <w:pPr>
              <w:jc w:val="right"/>
            </w:pPr>
            <w:r>
              <w:t>1.089.300</w:t>
            </w:r>
          </w:p>
        </w:tc>
      </w:tr>
      <w:tr w:rsidR="00C94414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 si taxa pe cladiri    (cod 07.02.01.01+07.02.01.02)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07.02.01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183.800</w:t>
            </w:r>
          </w:p>
        </w:tc>
      </w:tr>
      <w:tr w:rsidR="00C94414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 pe cladiri de la persoane fizice *)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right="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07.02.01.01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887BC2">
            <w:pPr>
              <w:ind w:right="6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171.700</w:t>
            </w:r>
          </w:p>
        </w:tc>
      </w:tr>
      <w:tr w:rsidR="00C94414">
        <w:trPr>
          <w:trHeight w:val="514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 si taxa pe cladiri de la persoane juridice *)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07.02.01.02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887BC2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12.100</w:t>
            </w:r>
          </w:p>
        </w:tc>
      </w:tr>
      <w:tr w:rsidR="00C94414">
        <w:trPr>
          <w:trHeight w:val="677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  <w:vAlign w:val="center"/>
          </w:tcPr>
          <w:p w:rsidR="00C94414" w:rsidRDefault="001C097D">
            <w:pPr>
              <w:ind w:left="2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 si taxa pe teren  (cod 07.02.02.01+07.02.02.02+07.02.02.03)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  <w:vAlign w:val="center"/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07.02.02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  <w:vAlign w:val="center"/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895.500</w:t>
            </w:r>
          </w:p>
        </w:tc>
      </w:tr>
      <w:tr w:rsidR="00C94414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 pe terenuri de la persoane fizice *)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right="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07.02.02.01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887BC2" w:rsidP="00887BC2">
            <w:pPr>
              <w:ind w:right="6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168.800</w:t>
            </w:r>
          </w:p>
        </w:tc>
      </w:tr>
    </w:tbl>
    <w:p w:rsidR="00F146E5" w:rsidRDefault="00F146E5">
      <w:r>
        <w:br w:type="page"/>
      </w:r>
    </w:p>
    <w:tbl>
      <w:tblPr>
        <w:tblStyle w:val="TableGrid"/>
        <w:tblW w:w="9797" w:type="dxa"/>
        <w:tblInd w:w="-395" w:type="dxa"/>
        <w:tblCellMar>
          <w:top w:w="50" w:type="dxa"/>
          <w:left w:w="33" w:type="dxa"/>
          <w:right w:w="33" w:type="dxa"/>
        </w:tblCellMar>
        <w:tblLook w:val="04A0" w:firstRow="1" w:lastRow="0" w:firstColumn="1" w:lastColumn="0" w:noHBand="0" w:noVBand="1"/>
      </w:tblPr>
      <w:tblGrid>
        <w:gridCol w:w="819"/>
        <w:gridCol w:w="838"/>
        <w:gridCol w:w="4987"/>
        <w:gridCol w:w="1495"/>
        <w:gridCol w:w="1658"/>
      </w:tblGrid>
      <w:tr w:rsidR="00C94414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 si taxa pe teren de la persoane juridice *)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07.02.02.02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 w:rsidP="00887BC2">
            <w:pPr>
              <w:ind w:right="8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5.</w:t>
            </w:r>
            <w:r w:rsidR="00887BC2">
              <w:rPr>
                <w:rFonts w:ascii="Times New Roman" w:eastAsia="Times New Roman" w:hAnsi="Times New Roman" w:cs="Times New Roman"/>
                <w:sz w:val="20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</w:rPr>
              <w:t>00</w:t>
            </w:r>
          </w:p>
        </w:tc>
      </w:tr>
      <w:tr w:rsidR="00C94414">
        <w:trPr>
          <w:trHeight w:val="540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Impozitul pe terenul din extravilan   *) + Restante din anii anteriori din impozitul pe teren agricol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07.02.02.03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887BC2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721.300</w:t>
            </w:r>
          </w:p>
        </w:tc>
      </w:tr>
      <w:tr w:rsidR="00C94414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Taxe judiciare de timbru si alte taxe de timbru  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07.02.03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887BC2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10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>
        <w:trPr>
          <w:trHeight w:val="648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 w:rsidP="00355A06">
            <w:r>
              <w:rPr>
                <w:rFonts w:ascii="Times New Roman" w:eastAsia="Times New Roman" w:hAnsi="Times New Roman" w:cs="Times New Roman"/>
                <w:sz w:val="20"/>
              </w:rPr>
              <w:t>A4.  IMPOZITE SI TAXE PE B</w:t>
            </w:r>
            <w:r w:rsidR="00355A06">
              <w:rPr>
                <w:rFonts w:ascii="Times New Roman" w:eastAsia="Times New Roman" w:hAnsi="Times New Roman" w:cs="Times New Roman"/>
                <w:sz w:val="20"/>
              </w:rPr>
              <w:t xml:space="preserve">UNURI SI SERVICII   (cod 11.02 </w:t>
            </w:r>
            <w:r>
              <w:rPr>
                <w:rFonts w:ascii="Times New Roman" w:eastAsia="Times New Roman" w:hAnsi="Times New Roman" w:cs="Times New Roman"/>
                <w:sz w:val="20"/>
              </w:rPr>
              <w:t>+16.02)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00.10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887BC2" w:rsidP="00FE54F2">
            <w:pPr>
              <w:ind w:right="1"/>
              <w:jc w:val="right"/>
            </w:pPr>
            <w:r>
              <w:t>4.953.500</w:t>
            </w:r>
          </w:p>
        </w:tc>
      </w:tr>
      <w:tr w:rsidR="00C94414">
        <w:trPr>
          <w:trHeight w:val="718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Sume defalcate din TVA  (cod  11.02.01 +11.02.02 +11.02.05 +11.02.06 +11.02.09)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11.02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887BC2" w:rsidP="00C475EC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4.717.000</w:t>
            </w:r>
          </w:p>
        </w:tc>
      </w:tr>
    </w:tbl>
    <w:p w:rsidR="00C94414" w:rsidRDefault="00C94414">
      <w:pPr>
        <w:spacing w:after="0"/>
        <w:ind w:left="-1440" w:right="10800"/>
      </w:pPr>
    </w:p>
    <w:tbl>
      <w:tblPr>
        <w:tblStyle w:val="TableGrid"/>
        <w:tblW w:w="9797" w:type="dxa"/>
        <w:tblInd w:w="-395" w:type="dxa"/>
        <w:tblCellMar>
          <w:top w:w="50" w:type="dxa"/>
          <w:left w:w="33" w:type="dxa"/>
          <w:right w:w="33" w:type="dxa"/>
        </w:tblCellMar>
        <w:tblLook w:val="04A0" w:firstRow="1" w:lastRow="0" w:firstColumn="1" w:lastColumn="0" w:noHBand="0" w:noVBand="1"/>
      </w:tblPr>
      <w:tblGrid>
        <w:gridCol w:w="819"/>
        <w:gridCol w:w="838"/>
        <w:gridCol w:w="4987"/>
        <w:gridCol w:w="1495"/>
        <w:gridCol w:w="1658"/>
      </w:tblGrid>
      <w:tr w:rsidR="00C94414">
        <w:trPr>
          <w:trHeight w:val="758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DENUMIREA INDICATORILOR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23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COD INDICATOR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PROPUNERI</w:t>
            </w:r>
          </w:p>
        </w:tc>
      </w:tr>
      <w:tr w:rsidR="00C94414">
        <w:trPr>
          <w:trHeight w:val="876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Sume defalcate din taxa pe valoarea adăugată pentru finanţarea cheltuielilor descentralizate la nivelul comunelor, oraşelor, municipiilor, sectoarelor si Municipiului Bucureşti 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11.02.02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 w:rsidP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3.</w:t>
            </w:r>
            <w:r w:rsidR="00887BC2">
              <w:rPr>
                <w:rFonts w:ascii="Times New Roman" w:eastAsia="Times New Roman" w:hAnsi="Times New Roman" w:cs="Times New Roman"/>
                <w:sz w:val="20"/>
              </w:rPr>
              <w:t>334</w:t>
            </w:r>
            <w:r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3F49F9">
        <w:trPr>
          <w:trHeight w:val="876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F49F9" w:rsidRDefault="003F49F9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F49F9" w:rsidRDefault="003F49F9">
            <w:pPr>
              <w:ind w:left="2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Sume defalcate din taxa pe valoarea adăugată pentru drumuri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3F49F9" w:rsidRDefault="003F49F9">
            <w:pPr>
              <w:ind w:right="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11.02.05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3F49F9" w:rsidRDefault="00887BC2">
            <w:pPr>
              <w:ind w:right="2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</w:t>
            </w:r>
            <w:r w:rsidR="003F49F9">
              <w:rPr>
                <w:rFonts w:ascii="Times New Roman" w:eastAsia="Times New Roman" w:hAnsi="Times New Roman" w:cs="Times New Roman"/>
                <w:sz w:val="20"/>
              </w:rPr>
              <w:t>0.000</w:t>
            </w:r>
          </w:p>
        </w:tc>
      </w:tr>
      <w:tr w:rsidR="00C94414">
        <w:trPr>
          <w:trHeight w:val="622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Sume defalcate din taxa pe valoarea adăugată pentru echilibrarea bugetelor locale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11.02.06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1.333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>
        <w:trPr>
          <w:trHeight w:val="1094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 w:rsidP="00FE54F2">
            <w:r>
              <w:rPr>
                <w:rFonts w:ascii="Times New Roman" w:eastAsia="Times New Roman" w:hAnsi="Times New Roman" w:cs="Times New Roman"/>
                <w:sz w:val="20"/>
              </w:rPr>
              <w:t>Taxe pe utilizarea bunurilor, autorizarea utilizarii bunurilor sau pe desfasurarea de activitati   (cod 16.02.02+16.02.03)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16.02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887BC2">
            <w:pPr>
              <w:jc w:val="right"/>
            </w:pPr>
            <w:r>
              <w:t>236.500</w:t>
            </w:r>
          </w:p>
        </w:tc>
      </w:tr>
      <w:tr w:rsidR="00C94414">
        <w:trPr>
          <w:trHeight w:val="718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  <w:vAlign w:val="center"/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 pe mijloacele de transport  (cod 16.02.02.01+16.02.02.02)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  <w:vAlign w:val="center"/>
          </w:tcPr>
          <w:p w:rsidR="00C94414" w:rsidRDefault="001C097D">
            <w:pPr>
              <w:ind w:righ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16.02.02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  <w:vAlign w:val="center"/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236.500</w:t>
            </w:r>
          </w:p>
        </w:tc>
      </w:tr>
      <w:tr w:rsidR="00C94414">
        <w:trPr>
          <w:trHeight w:val="540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 pe mijloacele de transport detinute de persoane fizice *)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16.02.02.01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218.100</w:t>
            </w:r>
          </w:p>
        </w:tc>
      </w:tr>
      <w:tr w:rsidR="00C94414">
        <w:trPr>
          <w:trHeight w:val="540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Impozit pe mijloacele de transport detinute de persoane juridice *)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16.02.02.02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18.400</w:t>
            </w:r>
          </w:p>
        </w:tc>
      </w:tr>
      <w:tr w:rsidR="00C94414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A6.  ALTE IMPOZITE SI  TAXE  FISCALE  (cod 18.02)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00.11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887BC2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23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Alte impozite si taxe fiscale   (cod 18.02.50)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18.02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887BC2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23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Alte impozite si taxe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18.02.50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23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C.   VENITURI NEFISCALE   (cod 00.13+00.14)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00.12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887BC2">
            <w:pPr>
              <w:jc w:val="right"/>
            </w:pPr>
            <w:r>
              <w:t>752.100</w:t>
            </w:r>
          </w:p>
        </w:tc>
      </w:tr>
      <w:tr w:rsidR="00C94414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C1.  VENITURI DIN PROPRIETATE  (cod 30.02+31.02)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00.13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887BC2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163.400</w:t>
            </w:r>
          </w:p>
        </w:tc>
      </w:tr>
      <w:tr w:rsidR="00C94414">
        <w:trPr>
          <w:trHeight w:val="70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Venituri din proprietate  (cod 3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0"/>
              </w:rPr>
              <w:t>0.02.01+30.02.05+30.02.08+30.02.50)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30.02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887BC2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163.400</w:t>
            </w:r>
          </w:p>
        </w:tc>
      </w:tr>
      <w:tr w:rsidR="00C94414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Venituri din concesiuni si inchirieri (cod 30.02.05.30)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1C097D">
            <w:pPr>
              <w:ind w:righ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30.02.05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163.400</w:t>
            </w:r>
          </w:p>
        </w:tc>
      </w:tr>
      <w:tr w:rsidR="00C94414">
        <w:trPr>
          <w:trHeight w:val="540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Alte venituri din concesiuni si inchirieri de catre institutiile publice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30.02.05.30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163.400</w:t>
            </w:r>
          </w:p>
        </w:tc>
      </w:tr>
      <w:tr w:rsidR="00C94414">
        <w:trPr>
          <w:trHeight w:val="622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C2.  VANZARI DE BUNURI SI SERVICII   (cod 33.02 +34.02 +35.02 +36.02 +37.02)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00.14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887BC2">
            <w:pPr>
              <w:ind w:right="3"/>
              <w:jc w:val="right"/>
            </w:pPr>
            <w:r>
              <w:t>588.700</w:t>
            </w:r>
          </w:p>
        </w:tc>
      </w:tr>
      <w:tr w:rsidR="00C94414">
        <w:trPr>
          <w:trHeight w:val="1001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spacing w:after="1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Venituri din prestari de servicii si alte activitati </w:t>
            </w:r>
          </w:p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(cod33.02.08+33.02.10+33.02.12+33.02.13+33.02.24+33.02.26+33.02.27+33.0 2.28+33.02.33+33.02.50)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33.02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887BC2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110.700</w:t>
            </w:r>
          </w:p>
        </w:tc>
      </w:tr>
      <w:tr w:rsidR="00C94414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Venituri din prestari de servicii</w:t>
            </w:r>
            <w:r w:rsidR="00FE54F2">
              <w:rPr>
                <w:rFonts w:ascii="Times New Roman" w:eastAsia="Times New Roman" w:hAnsi="Times New Roman" w:cs="Times New Roman"/>
                <w:sz w:val="20"/>
              </w:rPr>
              <w:t xml:space="preserve"> PSI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33.02.08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5.700</w:t>
            </w:r>
          </w:p>
        </w:tc>
      </w:tr>
      <w:tr w:rsidR="00C94414">
        <w:trPr>
          <w:trHeight w:val="718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0A1E5E" w:rsidP="00FE54F2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Venituri din alte activități (taxa ap</w:t>
            </w:r>
            <w:r w:rsidR="00FE54F2">
              <w:rPr>
                <w:rFonts w:ascii="Times New Roman" w:eastAsia="Times New Roman" w:hAnsi="Times New Roman" w:cs="Times New Roman"/>
                <w:sz w:val="20"/>
              </w:rPr>
              <w:t>ă</w:t>
            </w:r>
            <w:r>
              <w:rPr>
                <w:rFonts w:ascii="Times New Roman" w:eastAsia="Times New Roman" w:hAnsi="Times New Roman" w:cs="Times New Roman"/>
                <w:sz w:val="20"/>
              </w:rPr>
              <w:t>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 w:rsidP="000A1E5E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33.02.</w:t>
            </w:r>
            <w:r w:rsidR="000A1E5E">
              <w:rPr>
                <w:rFonts w:ascii="Times New Roman" w:eastAsia="Times New Roman" w:hAnsi="Times New Roman" w:cs="Times New Roman"/>
                <w:sz w:val="20"/>
              </w:rPr>
              <w:t>50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0A1E5E" w:rsidP="00910458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10</w:t>
            </w:r>
            <w:r w:rsidR="00910458">
              <w:rPr>
                <w:rFonts w:ascii="Times New Roman" w:eastAsia="Times New Roman" w:hAnsi="Times New Roman" w:cs="Times New Roman"/>
                <w:sz w:val="20"/>
              </w:rPr>
              <w:t>5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</w:tbl>
    <w:p w:rsidR="00C94414" w:rsidRDefault="00C94414">
      <w:pPr>
        <w:spacing w:after="0"/>
        <w:ind w:left="-1440" w:right="10800"/>
      </w:pPr>
    </w:p>
    <w:tbl>
      <w:tblPr>
        <w:tblStyle w:val="TableGrid"/>
        <w:tblW w:w="9797" w:type="dxa"/>
        <w:tblInd w:w="-395" w:type="dxa"/>
        <w:tblCellMar>
          <w:top w:w="50" w:type="dxa"/>
          <w:left w:w="33" w:type="dxa"/>
          <w:right w:w="33" w:type="dxa"/>
        </w:tblCellMar>
        <w:tblLook w:val="04A0" w:firstRow="1" w:lastRow="0" w:firstColumn="1" w:lastColumn="0" w:noHBand="0" w:noVBand="1"/>
      </w:tblPr>
      <w:tblGrid>
        <w:gridCol w:w="819"/>
        <w:gridCol w:w="838"/>
        <w:gridCol w:w="4987"/>
        <w:gridCol w:w="1495"/>
        <w:gridCol w:w="1658"/>
      </w:tblGrid>
      <w:tr w:rsidR="00C94414">
        <w:trPr>
          <w:trHeight w:val="761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DENUMIREA INDICATORILOR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23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COD INDICATOR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PROPUNERI</w:t>
            </w:r>
          </w:p>
        </w:tc>
      </w:tr>
      <w:tr w:rsidR="00C94414">
        <w:trPr>
          <w:trHeight w:val="715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Amenzi, penalitati si confiscari   (cod 35.02.01 la 35.02.03+35.02.50)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35.02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887BC2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190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 w:rsidTr="00887BC2">
        <w:trPr>
          <w:trHeight w:val="634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Venituri din amenzi si alte sanctiuni aplicate potrivit dispozitiilor legale (cod 35.02.01.02)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  <w:vAlign w:val="center"/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35.02.01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  <w:vAlign w:val="center"/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190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 w:rsidTr="00887BC2">
        <w:trPr>
          <w:trHeight w:val="540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Venituri din amenzi şi alte sancţiuni aplicate de către alte instituţii de specialitate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35.02.01.02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887BC2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190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>
        <w:trPr>
          <w:trHeight w:val="972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spacing w:after="1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Diverse venituri </w:t>
            </w:r>
          </w:p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(cod36.02.01+36.02.05+36.02.06+36.02.07+36.02.11+36.02.14+36.02.22+36.0 2.23+36.02.31+36.02.47+36.02.50)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36.02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887BC2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288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 w:rsidTr="00887BC2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Taxe speciale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36.02.06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887BC2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288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887BC2" w:rsidP="00887BC2">
            <w:r>
              <w:rPr>
                <w:rFonts w:ascii="Times New Roman" w:eastAsia="Times New Roman" w:hAnsi="Times New Roman" w:cs="Times New Roman"/>
                <w:sz w:val="20"/>
              </w:rPr>
              <w:t>III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 xml:space="preserve">.  </w:t>
            </w:r>
            <w:r>
              <w:rPr>
                <w:rFonts w:ascii="Times New Roman" w:eastAsia="Times New Roman" w:hAnsi="Times New Roman" w:cs="Times New Roman"/>
                <w:sz w:val="20"/>
              </w:rPr>
              <w:t>OPERATIUNI FINANCIARE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 xml:space="preserve">    (cod</w:t>
            </w:r>
            <w:r>
              <w:rPr>
                <w:rFonts w:ascii="Times New Roman" w:eastAsia="Times New Roman" w:hAnsi="Times New Roman" w:cs="Times New Roman"/>
                <w:sz w:val="20"/>
              </w:rPr>
              <w:t>40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</w:rPr>
              <w:t>02+41.02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 w:rsidP="00887BC2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00.1</w:t>
            </w:r>
            <w:r w:rsidR="00887BC2">
              <w:rPr>
                <w:rFonts w:ascii="Times New Roman" w:eastAsia="Times New Roman" w:hAnsi="Times New Roman" w:cs="Times New Roman"/>
                <w:sz w:val="20"/>
              </w:rPr>
              <w:t>6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887BC2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398.000</w:t>
            </w:r>
          </w:p>
        </w:tc>
      </w:tr>
      <w:tr w:rsidR="00C94414">
        <w:trPr>
          <w:trHeight w:val="689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887BC2" w:rsidP="00887BC2">
            <w:r>
              <w:rPr>
                <w:rFonts w:ascii="Times New Roman" w:eastAsia="Times New Roman" w:hAnsi="Times New Roman" w:cs="Times New Roman"/>
                <w:sz w:val="20"/>
              </w:rPr>
              <w:t>INCASARI DIN RAMBURZAREA IMPRUMUTURILOR ACORDATE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 xml:space="preserve">   (cod 4</w:t>
            </w:r>
            <w:r>
              <w:rPr>
                <w:rFonts w:ascii="Times New Roman" w:eastAsia="Times New Roman" w:hAnsi="Times New Roman" w:cs="Times New Roman"/>
                <w:sz w:val="20"/>
              </w:rPr>
              <w:t>0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.02</w:t>
            </w:r>
            <w:r>
              <w:rPr>
                <w:rFonts w:ascii="Times New Roman" w:eastAsia="Times New Roman" w:hAnsi="Times New Roman" w:cs="Times New Roman"/>
                <w:sz w:val="20"/>
              </w:rPr>
              <w:t>.06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 xml:space="preserve"> +4</w:t>
            </w:r>
            <w:r>
              <w:rPr>
                <w:rFonts w:ascii="Times New Roman" w:eastAsia="Times New Roman" w:hAnsi="Times New Roman" w:cs="Times New Roman"/>
                <w:sz w:val="20"/>
              </w:rPr>
              <w:t>0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.02</w:t>
            </w:r>
            <w:r w:rsidR="00CB6B6A">
              <w:rPr>
                <w:rFonts w:ascii="Times New Roman" w:eastAsia="Times New Roman" w:hAnsi="Times New Roman" w:cs="Times New Roman"/>
                <w:sz w:val="20"/>
              </w:rPr>
              <w:t>.07+40.02.10+40.02.11+40.02.13+40.02.14+40.02.16+40.02.50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CB6B6A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40.02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CB6B6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398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887BC2">
        <w:trPr>
          <w:trHeight w:val="689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887BC2" w:rsidRDefault="00CB6B6A">
            <w:pPr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Sume din excedentul bugetului local utilizate pt finantarea cheltuielilor sectiunii de dezvoltare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887BC2" w:rsidRDefault="00CB6B6A">
            <w:pPr>
              <w:ind w:left="2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40.02.14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887BC2" w:rsidRDefault="00CB6B6A">
            <w:pPr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398.000</w:t>
            </w:r>
          </w:p>
        </w:tc>
      </w:tr>
      <w:tr w:rsidR="00887BC2" w:rsidTr="00072D73">
        <w:trPr>
          <w:trHeight w:val="283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887BC2" w:rsidRDefault="00887BC2" w:rsidP="00072D73">
            <w:r>
              <w:rPr>
                <w:rFonts w:ascii="Times New Roman" w:eastAsia="Times New Roman" w:hAnsi="Times New Roman" w:cs="Times New Roman"/>
                <w:sz w:val="20"/>
              </w:rPr>
              <w:t>IV.  SUBVENTII    (cod 00.18)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887BC2" w:rsidRDefault="00887BC2" w:rsidP="00072D73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00.17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887BC2" w:rsidRDefault="00CB6B6A" w:rsidP="00072D73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13.289.400</w:t>
            </w:r>
          </w:p>
        </w:tc>
      </w:tr>
      <w:tr w:rsidR="00887BC2" w:rsidTr="00072D73">
        <w:trPr>
          <w:trHeight w:val="689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887BC2" w:rsidRDefault="00887BC2" w:rsidP="00072D73">
            <w:r>
              <w:rPr>
                <w:rFonts w:ascii="Times New Roman" w:eastAsia="Times New Roman" w:hAnsi="Times New Roman" w:cs="Times New Roman"/>
                <w:sz w:val="20"/>
              </w:rPr>
              <w:t>SUBVENTII DE LA ALTE NIVELE ALE ADMINISTRATIEI PUBLICE   (cod 42.02 +43.02)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887BC2" w:rsidRDefault="00887BC2" w:rsidP="00072D73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00.18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887BC2" w:rsidRDefault="00CB6B6A" w:rsidP="00072D73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13.289.400</w:t>
            </w:r>
          </w:p>
        </w:tc>
      </w:tr>
      <w:tr w:rsidR="00C94414">
        <w:trPr>
          <w:trHeight w:val="1080"/>
        </w:trPr>
        <w:tc>
          <w:tcPr>
            <w:tcW w:w="6644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1C097D">
            <w:pPr>
              <w:spacing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Subventii de la bugetul de stat (cod42.02.01+42.02.05+42.02.10+42.02.12 la 42.02.16+ 42.02.18+42.02.20 </w:t>
            </w:r>
          </w:p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 xml:space="preserve">+42.02.21+42.02.28+42.02.29+42.02.32+42.02.34 + 42.02.35+42.02.40 la 42.02.42+ 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42.02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CB6B6A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10.274.400</w:t>
            </w:r>
          </w:p>
        </w:tc>
      </w:tr>
      <w:tr w:rsidR="00C94414" w:rsidTr="00887BC2">
        <w:trPr>
          <w:trHeight w:val="1054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spacing w:after="16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Subvenţii pentru acordarea ajutorului pentru încălzirea locuinţei și a </w:t>
            </w:r>
          </w:p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suplimentului pentru energie alocate pentru consumul de combustibili solizi și/sau petrolieri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42.02.34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CB6B6A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479</w:t>
            </w:r>
            <w:r w:rsidR="001C097D">
              <w:rPr>
                <w:rFonts w:ascii="Times New Roman" w:eastAsia="Times New Roman" w:hAnsi="Times New Roman" w:cs="Times New Roman"/>
                <w:sz w:val="20"/>
              </w:rPr>
              <w:t>.000</w:t>
            </w:r>
          </w:p>
        </w:tc>
      </w:tr>
      <w:tr w:rsidR="00C94414" w:rsidTr="00887BC2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Subventii din bugetul de stat pentru finantarea sanatatii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42.02.41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B6B6A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18.500</w:t>
            </w:r>
          </w:p>
        </w:tc>
      </w:tr>
      <w:tr w:rsidR="00C94414" w:rsidTr="00887BC2">
        <w:trPr>
          <w:trHeight w:val="677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spacing w:after="16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Subvenții de la bugetul de stat către bugetele locale pentru </w:t>
            </w:r>
          </w:p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Programul național de investiții „Anghel Saligny”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1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42.02.87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CB6B6A" w:rsidP="00297303">
            <w:pPr>
              <w:ind w:right="1"/>
              <w:jc w:val="right"/>
            </w:pPr>
            <w:r>
              <w:t>2.493</w:t>
            </w:r>
            <w:r w:rsidR="002C109A">
              <w:t>.000</w:t>
            </w:r>
          </w:p>
        </w:tc>
      </w:tr>
      <w:tr w:rsidR="00C94414" w:rsidTr="00887BC2">
        <w:trPr>
          <w:trHeight w:val="677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</w:tcPr>
          <w:p w:rsidR="00C94414" w:rsidRDefault="00C94414"/>
        </w:tc>
        <w:tc>
          <w:tcPr>
            <w:tcW w:w="582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Alocări de sume din PNRR aferente asistenței financiare nerambursabile ( cod 42.02.88 01 la 42.02.88.03)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  <w:vAlign w:val="center"/>
          </w:tcPr>
          <w:p w:rsidR="00C94414" w:rsidRDefault="001C097D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42.02.88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CC"/>
            <w:vAlign w:val="center"/>
          </w:tcPr>
          <w:p w:rsidR="00C94414" w:rsidRDefault="00CB6B6A">
            <w:pPr>
              <w:ind w:right="2"/>
              <w:jc w:val="right"/>
            </w:pPr>
            <w:r>
              <w:t>7.283.900</w:t>
            </w:r>
          </w:p>
        </w:tc>
      </w:tr>
      <w:tr w:rsidR="00C94414" w:rsidTr="00887BC2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Fonduri europene nerambursabile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right="6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42.02.88.01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B6B6A">
            <w:pPr>
              <w:ind w:right="5"/>
              <w:jc w:val="right"/>
            </w:pPr>
            <w:r>
              <w:t>6.019.700</w:t>
            </w:r>
          </w:p>
        </w:tc>
      </w:tr>
      <w:tr w:rsidR="00C94414" w:rsidTr="00887BC2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49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Sume aferente TVA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42.02.88.03</w:t>
            </w:r>
          </w:p>
        </w:tc>
        <w:tc>
          <w:tcPr>
            <w:tcW w:w="16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B6B6A">
            <w:pPr>
              <w:ind w:right="4"/>
              <w:jc w:val="right"/>
            </w:pPr>
            <w:r>
              <w:t>1.264.200</w:t>
            </w:r>
          </w:p>
        </w:tc>
      </w:tr>
    </w:tbl>
    <w:p w:rsidR="00C94414" w:rsidRDefault="00C94414">
      <w:pPr>
        <w:spacing w:after="0"/>
        <w:ind w:left="-1440" w:right="10800"/>
      </w:pPr>
    </w:p>
    <w:tbl>
      <w:tblPr>
        <w:tblStyle w:val="TableGrid"/>
        <w:tblW w:w="9797" w:type="dxa"/>
        <w:tblInd w:w="-395" w:type="dxa"/>
        <w:tblCellMar>
          <w:top w:w="48" w:type="dxa"/>
          <w:left w:w="33" w:type="dxa"/>
        </w:tblCellMar>
        <w:tblLook w:val="04A0" w:firstRow="1" w:lastRow="0" w:firstColumn="1" w:lastColumn="0" w:noHBand="0" w:noVBand="1"/>
      </w:tblPr>
      <w:tblGrid>
        <w:gridCol w:w="819"/>
        <w:gridCol w:w="571"/>
        <w:gridCol w:w="267"/>
        <w:gridCol w:w="4638"/>
        <w:gridCol w:w="349"/>
        <w:gridCol w:w="1495"/>
        <w:gridCol w:w="538"/>
        <w:gridCol w:w="1120"/>
      </w:tblGrid>
      <w:tr w:rsidR="00C94414">
        <w:trPr>
          <w:trHeight w:val="1135"/>
        </w:trPr>
        <w:tc>
          <w:tcPr>
            <w:tcW w:w="6644" w:type="dxa"/>
            <w:gridSpan w:val="5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spacing w:after="1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Subventii de la alte administratii   (cod43.02.01+43.02.04+ </w:t>
            </w:r>
          </w:p>
          <w:p w:rsidR="00C94414" w:rsidRDefault="001C097D">
            <w:pPr>
              <w:spacing w:after="1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43.02.07+43.02.08+43.02.20+43.02.21+43.02.23+43.02.24+43.02.30 + </w:t>
            </w:r>
          </w:p>
          <w:p w:rsidR="00C94414" w:rsidRDefault="001C097D">
            <w:r>
              <w:rPr>
                <w:rFonts w:ascii="Times New Roman" w:eastAsia="Times New Roman" w:hAnsi="Times New Roman" w:cs="Times New Roman"/>
                <w:sz w:val="20"/>
              </w:rPr>
              <w:t>43.02.31+43.02.34+43.02.39+43.02.41+43.02.44)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1C097D">
            <w:pPr>
              <w:ind w:right="3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43.02</w:t>
            </w:r>
          </w:p>
        </w:tc>
        <w:tc>
          <w:tcPr>
            <w:tcW w:w="165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99"/>
            <w:vAlign w:val="center"/>
          </w:tcPr>
          <w:p w:rsidR="00C94414" w:rsidRDefault="00CB6B6A">
            <w:pPr>
              <w:ind w:right="35"/>
              <w:jc w:val="right"/>
            </w:pPr>
            <w:r>
              <w:t>3.015.000</w:t>
            </w:r>
          </w:p>
        </w:tc>
      </w:tr>
      <w:tr w:rsidR="00C94414">
        <w:trPr>
          <w:trHeight w:val="82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4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Sume alocate din bugetul ANCPI pentru finanțarea lucrărilor de înregistrare sistematică din cadrul Programului național de cadastru și carte funciară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3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43.02.34</w:t>
            </w:r>
          </w:p>
        </w:tc>
        <w:tc>
          <w:tcPr>
            <w:tcW w:w="165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CB6B6A">
            <w:pPr>
              <w:ind w:right="35"/>
              <w:jc w:val="right"/>
            </w:pPr>
            <w:r>
              <w:t>27</w:t>
            </w:r>
            <w:r w:rsidR="00135BDF">
              <w:t>.000</w:t>
            </w:r>
          </w:p>
        </w:tc>
      </w:tr>
      <w:tr w:rsidR="00C94414">
        <w:trPr>
          <w:trHeight w:val="101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94414" w:rsidRDefault="00C94414"/>
        </w:tc>
        <w:tc>
          <w:tcPr>
            <w:tcW w:w="5825" w:type="dxa"/>
            <w:gridSpan w:val="4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Sume alocate din sumele obținute în urma scoaterii la licitație a certificatelor de emisii de gaze cu efect de seră pentru finanțarea proiectelor de investiții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1C097D">
            <w:pPr>
              <w:ind w:right="3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43.02.44</w:t>
            </w:r>
          </w:p>
        </w:tc>
        <w:tc>
          <w:tcPr>
            <w:tcW w:w="165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C94414" w:rsidRDefault="00CB6B6A">
            <w:pPr>
              <w:ind w:right="35"/>
              <w:jc w:val="right"/>
            </w:pPr>
            <w:r>
              <w:t>1.000</w:t>
            </w:r>
            <w:r w:rsidR="00AE3300">
              <w:t>.000</w:t>
            </w:r>
          </w:p>
        </w:tc>
      </w:tr>
      <w:tr w:rsidR="00430AF9" w:rsidTr="00E76752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</w:tcPr>
          <w:p w:rsidR="00430AF9" w:rsidRDefault="00430AF9"/>
        </w:tc>
        <w:tc>
          <w:tcPr>
            <w:tcW w:w="83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30AF9" w:rsidRDefault="00430AF9"/>
        </w:tc>
        <w:tc>
          <w:tcPr>
            <w:tcW w:w="4987" w:type="dxa"/>
            <w:gridSpan w:val="2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430AF9" w:rsidRDefault="00430AF9" w:rsidP="00430AF9">
            <w:pPr>
              <w:ind w:left="2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Sume alocate din bugetul AFIR, pentru susținerea proiectelor din PS 2023-2027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30AF9" w:rsidRDefault="00E76752">
            <w:pPr>
              <w:ind w:right="37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43.02.50</w:t>
            </w:r>
          </w:p>
        </w:tc>
        <w:tc>
          <w:tcPr>
            <w:tcW w:w="165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30AF9" w:rsidRDefault="00CB6B6A" w:rsidP="00CB6B6A">
            <w:pPr>
              <w:ind w:right="36"/>
              <w:jc w:val="right"/>
            </w:pPr>
            <w:r>
              <w:t>1.988</w:t>
            </w:r>
            <w:r w:rsidR="00E76752">
              <w:t>.000</w:t>
            </w:r>
          </w:p>
        </w:tc>
      </w:tr>
      <w:tr w:rsidR="00CB6B6A" w:rsidTr="00E76752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</w:tcPr>
          <w:p w:rsidR="00CB6B6A" w:rsidRDefault="00CB6B6A"/>
        </w:tc>
        <w:tc>
          <w:tcPr>
            <w:tcW w:w="83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B6B6A" w:rsidRDefault="00CB6B6A"/>
        </w:tc>
        <w:tc>
          <w:tcPr>
            <w:tcW w:w="4987" w:type="dxa"/>
            <w:gridSpan w:val="2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CB6B6A" w:rsidRDefault="00CB6B6A" w:rsidP="00430AF9">
            <w:pPr>
              <w:ind w:left="2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Sume FEN postaderare in contul platilor efectuate si prefinantari (45.02.01 la 45.02.05+45.02.07+45.02.08+45.02.15+45.02.16)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B6B6A" w:rsidRDefault="00CB6B6A">
            <w:pPr>
              <w:ind w:right="37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45.02</w:t>
            </w:r>
          </w:p>
        </w:tc>
        <w:tc>
          <w:tcPr>
            <w:tcW w:w="165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B6B6A" w:rsidRDefault="00CB6B6A" w:rsidP="00CB6B6A">
            <w:pPr>
              <w:ind w:right="36"/>
              <w:jc w:val="right"/>
            </w:pPr>
            <w:r>
              <w:t>2.692.000</w:t>
            </w:r>
          </w:p>
        </w:tc>
      </w:tr>
      <w:tr w:rsidR="00E76752" w:rsidRPr="00B008CB" w:rsidTr="007568DA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00"/>
          </w:tcPr>
          <w:p w:rsidR="00E76752" w:rsidRPr="007568DA" w:rsidRDefault="00E76752">
            <w:pPr>
              <w:rPr>
                <w:color w:val="FFFF00"/>
              </w:rPr>
            </w:pPr>
          </w:p>
        </w:tc>
        <w:tc>
          <w:tcPr>
            <w:tcW w:w="83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00"/>
          </w:tcPr>
          <w:p w:rsidR="00E76752" w:rsidRPr="007568DA" w:rsidRDefault="00E76752">
            <w:pPr>
              <w:rPr>
                <w:color w:val="FFFF00"/>
              </w:rPr>
            </w:pPr>
          </w:p>
        </w:tc>
        <w:tc>
          <w:tcPr>
            <w:tcW w:w="498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00"/>
          </w:tcPr>
          <w:p w:rsidR="00E76752" w:rsidRPr="007568DA" w:rsidRDefault="00E76752" w:rsidP="00430AF9">
            <w:pPr>
              <w:ind w:left="2"/>
              <w:rPr>
                <w:rFonts w:ascii="Times New Roman" w:eastAsia="Times New Roman" w:hAnsi="Times New Roman" w:cs="Times New Roman"/>
                <w:sz w:val="20"/>
              </w:rPr>
            </w:pPr>
            <w:r w:rsidRPr="007568DA">
              <w:rPr>
                <w:rFonts w:ascii="Times New Roman" w:eastAsia="Times New Roman" w:hAnsi="Times New Roman" w:cs="Times New Roman"/>
                <w:sz w:val="20"/>
              </w:rPr>
              <w:t>Fondul European Agrocol de Dezvoltare -FEDR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4" w:space="0" w:color="auto"/>
              <w:bottom w:val="single" w:sz="7" w:space="0" w:color="000000"/>
              <w:right w:val="single" w:sz="7" w:space="0" w:color="000000"/>
            </w:tcBorders>
            <w:shd w:val="clear" w:color="auto" w:fill="FFFF00"/>
          </w:tcPr>
          <w:p w:rsidR="00E76752" w:rsidRPr="00B008CB" w:rsidRDefault="00EA0167">
            <w:pPr>
              <w:ind w:right="37"/>
              <w:jc w:val="center"/>
              <w:rPr>
                <w:rFonts w:ascii="Times New Roman" w:eastAsia="Times New Roman" w:hAnsi="Times New Roman" w:cs="Times New Roman"/>
                <w:sz w:val="20"/>
                <w:highlight w:val="yellow"/>
              </w:rPr>
            </w:pPr>
            <w:r w:rsidRPr="00B008CB">
              <w:rPr>
                <w:rFonts w:ascii="Times New Roman" w:eastAsia="Times New Roman" w:hAnsi="Times New Roman" w:cs="Times New Roman"/>
                <w:sz w:val="20"/>
                <w:highlight w:val="yellow"/>
              </w:rPr>
              <w:t>45.02.53</w:t>
            </w:r>
          </w:p>
        </w:tc>
        <w:tc>
          <w:tcPr>
            <w:tcW w:w="165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00"/>
          </w:tcPr>
          <w:p w:rsidR="00E76752" w:rsidRPr="00B008CB" w:rsidRDefault="00B008CB" w:rsidP="00CB6B6A">
            <w:pPr>
              <w:ind w:right="36"/>
              <w:jc w:val="right"/>
              <w:rPr>
                <w:color w:val="FFFF00"/>
                <w:highlight w:val="yellow"/>
              </w:rPr>
            </w:pPr>
            <w:r w:rsidRPr="00B008CB">
              <w:rPr>
                <w:highlight w:val="yellow"/>
              </w:rPr>
              <w:t>2.</w:t>
            </w:r>
            <w:r w:rsidR="00CB6B6A">
              <w:rPr>
                <w:highlight w:val="yellow"/>
              </w:rPr>
              <w:t>692</w:t>
            </w:r>
            <w:r w:rsidRPr="00B008CB">
              <w:rPr>
                <w:highlight w:val="yellow"/>
              </w:rPr>
              <w:t>.000</w:t>
            </w:r>
          </w:p>
        </w:tc>
      </w:tr>
      <w:tr w:rsidR="00E76752" w:rsidTr="00E76752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</w:tcPr>
          <w:p w:rsidR="00E76752" w:rsidRDefault="00E76752"/>
        </w:tc>
        <w:tc>
          <w:tcPr>
            <w:tcW w:w="83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76752" w:rsidRDefault="00E76752"/>
        </w:tc>
        <w:tc>
          <w:tcPr>
            <w:tcW w:w="4987" w:type="dxa"/>
            <w:gridSpan w:val="2"/>
            <w:tcBorders>
              <w:top w:val="single" w:sz="8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76752" w:rsidRDefault="00EA0167" w:rsidP="00430AF9">
            <w:pPr>
              <w:ind w:left="2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Sume primite în contul plăților efectuate în anul curent</w:t>
            </w: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76752" w:rsidRDefault="00EA0167">
            <w:pPr>
              <w:ind w:right="37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45.02.53.01</w:t>
            </w:r>
          </w:p>
        </w:tc>
        <w:tc>
          <w:tcPr>
            <w:tcW w:w="165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76752" w:rsidRDefault="00EA0167" w:rsidP="00CB6B6A">
            <w:pPr>
              <w:ind w:right="36"/>
              <w:jc w:val="right"/>
            </w:pPr>
            <w:r>
              <w:t>2.</w:t>
            </w:r>
            <w:r w:rsidR="00CB6B6A">
              <w:t>692</w:t>
            </w:r>
            <w:r>
              <w:t>.000</w:t>
            </w:r>
          </w:p>
        </w:tc>
      </w:tr>
      <w:tr w:rsidR="00E76752">
        <w:trPr>
          <w:trHeight w:val="283"/>
        </w:trPr>
        <w:tc>
          <w:tcPr>
            <w:tcW w:w="8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</w:tcPr>
          <w:p w:rsidR="00E76752" w:rsidRDefault="00E76752"/>
        </w:tc>
        <w:tc>
          <w:tcPr>
            <w:tcW w:w="83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76752" w:rsidRDefault="00E76752"/>
        </w:tc>
        <w:tc>
          <w:tcPr>
            <w:tcW w:w="49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76752" w:rsidRDefault="00E76752" w:rsidP="00430AF9">
            <w:pPr>
              <w:ind w:left="2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14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76752" w:rsidRDefault="00E76752">
            <w:pPr>
              <w:ind w:right="37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</w:tc>
        <w:tc>
          <w:tcPr>
            <w:tcW w:w="165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E76752" w:rsidRDefault="00E76752">
            <w:pPr>
              <w:ind w:right="36"/>
              <w:jc w:val="right"/>
            </w:pPr>
          </w:p>
        </w:tc>
      </w:tr>
      <w:tr w:rsidR="00C94414">
        <w:tblPrEx>
          <w:tblCellMar>
            <w:top w:w="0" w:type="dxa"/>
            <w:left w:w="0" w:type="dxa"/>
          </w:tblCellMar>
        </w:tblPrEx>
        <w:trPr>
          <w:gridBefore w:val="2"/>
          <w:gridAfter w:val="1"/>
          <w:wBefore w:w="1390" w:type="dxa"/>
          <w:wAfter w:w="1120" w:type="dxa"/>
          <w:trHeight w:val="774"/>
        </w:trPr>
        <w:tc>
          <w:tcPr>
            <w:tcW w:w="490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4414" w:rsidRDefault="001C097D">
            <w:pPr>
              <w:spacing w:after="28"/>
            </w:pPr>
            <w:r>
              <w:rPr>
                <w:rFonts w:ascii="Times New Roman" w:eastAsia="Times New Roman" w:hAnsi="Times New Roman" w:cs="Times New Roman"/>
                <w:sz w:val="20"/>
              </w:rPr>
              <w:t>ORDONATOR PRINCIPAL DE CREDITE,</w:t>
            </w:r>
          </w:p>
          <w:p w:rsidR="00C94414" w:rsidRDefault="001C097D">
            <w:pPr>
              <w:spacing w:after="28"/>
              <w:ind w:left="1200"/>
            </w:pPr>
            <w:r>
              <w:rPr>
                <w:rFonts w:ascii="Times New Roman" w:eastAsia="Times New Roman" w:hAnsi="Times New Roman" w:cs="Times New Roman"/>
                <w:sz w:val="20"/>
              </w:rPr>
              <w:t>PRIMAR</w:t>
            </w:r>
          </w:p>
          <w:p w:rsidR="00C94414" w:rsidRDefault="00B008CB">
            <w:pPr>
              <w:ind w:left="617"/>
            </w:pPr>
            <w:r>
              <w:rPr>
                <w:rFonts w:ascii="Times New Roman" w:eastAsia="Times New Roman" w:hAnsi="Times New Roman" w:cs="Times New Roman"/>
                <w:sz w:val="20"/>
              </w:rPr>
              <w:t>CHIRATCU IONEL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94414" w:rsidRDefault="00C447D4">
            <w:pPr>
              <w:ind w:left="896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CONTABIL,</w:t>
            </w:r>
          </w:p>
          <w:p w:rsidR="00C447D4" w:rsidRDefault="00C447D4">
            <w:pPr>
              <w:ind w:left="896"/>
            </w:pPr>
            <w:r>
              <w:rPr>
                <w:rFonts w:ascii="Times New Roman" w:eastAsia="Times New Roman" w:hAnsi="Times New Roman" w:cs="Times New Roman"/>
                <w:sz w:val="20"/>
              </w:rPr>
              <w:t>STINGACIU EUGENIA</w:t>
            </w:r>
          </w:p>
        </w:tc>
      </w:tr>
    </w:tbl>
    <w:p w:rsidR="001C097D" w:rsidRDefault="001C097D"/>
    <w:sectPr w:rsidR="001C097D" w:rsidSect="00F146E5">
      <w:footerReference w:type="even" r:id="rId7"/>
      <w:footerReference w:type="default" r:id="rId8"/>
      <w:footerReference w:type="first" r:id="rId9"/>
      <w:pgSz w:w="12240" w:h="15840"/>
      <w:pgMar w:top="0" w:right="1440" w:bottom="709" w:left="1440" w:header="708" w:footer="26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0A7D" w:rsidRDefault="00080A7D">
      <w:pPr>
        <w:spacing w:after="0" w:line="240" w:lineRule="auto"/>
      </w:pPr>
      <w:r>
        <w:separator/>
      </w:r>
    </w:p>
  </w:endnote>
  <w:endnote w:type="continuationSeparator" w:id="0">
    <w:p w:rsidR="00080A7D" w:rsidRDefault="00080A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97D" w:rsidRDefault="001C097D">
    <w:pPr>
      <w:tabs>
        <w:tab w:val="right" w:pos="10213"/>
      </w:tabs>
      <w:spacing w:after="0"/>
      <w:ind w:left="-1193" w:right="-853"/>
    </w:pPr>
    <w:r>
      <w:rPr>
        <w:rFonts w:ascii="Times New Roman" w:eastAsia="Times New Roman" w:hAnsi="Times New Roman" w:cs="Times New Roman"/>
        <w:sz w:val="19"/>
      </w:rPr>
      <w:t>BUGET LOCAL_2025 - DEZBATERE PUBLICA</w:t>
    </w:r>
    <w:r>
      <w:rPr>
        <w:rFonts w:ascii="Times New Roman" w:eastAsia="Times New Roman" w:hAnsi="Times New Roman" w:cs="Times New Roman"/>
        <w:sz w:val="19"/>
      </w:rPr>
      <w:tab/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97D" w:rsidRDefault="00F146E5">
    <w:pPr>
      <w:tabs>
        <w:tab w:val="right" w:pos="10213"/>
      </w:tabs>
      <w:spacing w:after="0"/>
      <w:ind w:left="-1193" w:right="-853"/>
    </w:pPr>
    <w:r>
      <w:rPr>
        <w:rFonts w:ascii="Times New Roman" w:eastAsia="Times New Roman" w:hAnsi="Times New Roman" w:cs="Times New Roman"/>
        <w:sz w:val="19"/>
      </w:rPr>
      <w:t>BUGET LOCAL_2026</w:t>
    </w:r>
    <w:r w:rsidR="001C097D">
      <w:rPr>
        <w:rFonts w:ascii="Times New Roman" w:eastAsia="Times New Roman" w:hAnsi="Times New Roman" w:cs="Times New Roman"/>
        <w:sz w:val="19"/>
      </w:rPr>
      <w:t xml:space="preserve"> - DEZBATERE PUBLICA</w:t>
    </w:r>
    <w:r w:rsidR="001C097D">
      <w:rPr>
        <w:rFonts w:ascii="Times New Roman" w:eastAsia="Times New Roman" w:hAnsi="Times New Roman" w:cs="Times New Roman"/>
        <w:sz w:val="19"/>
      </w:rPr>
      <w:tab/>
      <w:t xml:space="preserve">Page </w:t>
    </w:r>
    <w:r w:rsidR="001C097D">
      <w:fldChar w:fldCharType="begin"/>
    </w:r>
    <w:r w:rsidR="001C097D">
      <w:instrText xml:space="preserve"> PAGE   \* MERGEFORMAT </w:instrText>
    </w:r>
    <w:r w:rsidR="001C097D">
      <w:fldChar w:fldCharType="separate"/>
    </w:r>
    <w:r w:rsidRPr="00F146E5">
      <w:rPr>
        <w:rFonts w:ascii="Times New Roman" w:eastAsia="Times New Roman" w:hAnsi="Times New Roman" w:cs="Times New Roman"/>
        <w:noProof/>
        <w:sz w:val="19"/>
      </w:rPr>
      <w:t>4</w:t>
    </w:r>
    <w:r w:rsidR="001C097D">
      <w:rPr>
        <w:rFonts w:ascii="Times New Roman" w:eastAsia="Times New Roman" w:hAnsi="Times New Roman" w:cs="Times New Roman"/>
        <w:sz w:val="19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97D" w:rsidRDefault="001C097D">
    <w:pPr>
      <w:tabs>
        <w:tab w:val="right" w:pos="10213"/>
      </w:tabs>
      <w:spacing w:after="0"/>
      <w:ind w:left="-1193" w:right="-853"/>
    </w:pPr>
    <w:r>
      <w:rPr>
        <w:rFonts w:ascii="Times New Roman" w:eastAsia="Times New Roman" w:hAnsi="Times New Roman" w:cs="Times New Roman"/>
        <w:sz w:val="19"/>
      </w:rPr>
      <w:t xml:space="preserve">BUGET </w:t>
    </w:r>
    <w:r>
      <w:rPr>
        <w:rFonts w:ascii="Times New Roman" w:eastAsia="Times New Roman" w:hAnsi="Times New Roman" w:cs="Times New Roman"/>
        <w:sz w:val="19"/>
      </w:rPr>
      <w:t>LOCAL_2025 - DEZBATERE PUBLICA</w:t>
    </w:r>
    <w:r>
      <w:rPr>
        <w:rFonts w:ascii="Times New Roman" w:eastAsia="Times New Roman" w:hAnsi="Times New Roman" w:cs="Times New Roman"/>
        <w:sz w:val="19"/>
      </w:rPr>
      <w:tab/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0A7D" w:rsidRDefault="00080A7D">
      <w:pPr>
        <w:spacing w:after="0" w:line="240" w:lineRule="auto"/>
      </w:pPr>
      <w:r>
        <w:separator/>
      </w:r>
    </w:p>
  </w:footnote>
  <w:footnote w:type="continuationSeparator" w:id="0">
    <w:p w:rsidR="00080A7D" w:rsidRDefault="00080A7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414"/>
    <w:rsid w:val="00080A7D"/>
    <w:rsid w:val="000A1E5E"/>
    <w:rsid w:val="000F6866"/>
    <w:rsid w:val="00135BDF"/>
    <w:rsid w:val="001C097D"/>
    <w:rsid w:val="00297303"/>
    <w:rsid w:val="002C109A"/>
    <w:rsid w:val="002C38B5"/>
    <w:rsid w:val="002C4151"/>
    <w:rsid w:val="003436ED"/>
    <w:rsid w:val="00355A06"/>
    <w:rsid w:val="003F49F9"/>
    <w:rsid w:val="00430AF9"/>
    <w:rsid w:val="0050622A"/>
    <w:rsid w:val="00511300"/>
    <w:rsid w:val="00580186"/>
    <w:rsid w:val="005F1E1A"/>
    <w:rsid w:val="007568DA"/>
    <w:rsid w:val="0080776D"/>
    <w:rsid w:val="00877922"/>
    <w:rsid w:val="00887BC2"/>
    <w:rsid w:val="00910458"/>
    <w:rsid w:val="00961B2A"/>
    <w:rsid w:val="00A52D72"/>
    <w:rsid w:val="00AE3300"/>
    <w:rsid w:val="00B008CB"/>
    <w:rsid w:val="00B97296"/>
    <w:rsid w:val="00C447D4"/>
    <w:rsid w:val="00C475EC"/>
    <w:rsid w:val="00C51C1B"/>
    <w:rsid w:val="00C94414"/>
    <w:rsid w:val="00CB6B6A"/>
    <w:rsid w:val="00CF3B9F"/>
    <w:rsid w:val="00E76752"/>
    <w:rsid w:val="00EA0167"/>
    <w:rsid w:val="00EE1C4A"/>
    <w:rsid w:val="00F146E5"/>
    <w:rsid w:val="00F74427"/>
    <w:rsid w:val="00FD423E"/>
    <w:rsid w:val="00FE5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A8CCF"/>
  <w15:docId w15:val="{A11311EC-E24F-4F10-A69D-DDF279F7B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077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776D"/>
    <w:rPr>
      <w:rFonts w:ascii="Segoe UI" w:eastAsia="Calibri" w:hAnsi="Segoe UI" w:cs="Segoe UI"/>
      <w:color w:val="00000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146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46E5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range">
      <a:dk1>
        <a:srgbClr val="000000"/>
      </a:dk1>
      <a:lt1>
        <a:sysClr val="window" lastClr="FFFFFF"/>
      </a:lt1>
      <a:dk2>
        <a:srgbClr val="637052"/>
      </a:dk2>
      <a:lt2>
        <a:srgbClr val="CCDDEA"/>
      </a:lt2>
      <a:accent1>
        <a:srgbClr val="E48312"/>
      </a:accent1>
      <a:accent2>
        <a:srgbClr val="BD582C"/>
      </a:accent2>
      <a:accent3>
        <a:srgbClr val="865640"/>
      </a:accent3>
      <a:accent4>
        <a:srgbClr val="9B8357"/>
      </a:accent4>
      <a:accent5>
        <a:srgbClr val="C2BC80"/>
      </a:accent5>
      <a:accent6>
        <a:srgbClr val="94A088"/>
      </a:accent6>
      <a:hlink>
        <a:srgbClr val="2998E3"/>
      </a:hlink>
      <a:folHlink>
        <a:srgbClr val="8C8C8C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423EF5-5D75-4F6B-AA8F-6611439BE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976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BUGET LOCAL_2025 - DEZBATERE PUBLICA.xlsx</vt:lpstr>
    </vt:vector>
  </TitlesOfParts>
  <Company/>
  <LinksUpToDate>false</LinksUpToDate>
  <CharactersWithSpaces>6626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BUGET LOCAL_2025 - DEZBATERE PUBLICA.xlsx</dc:title>
  <dc:subject/>
  <dc:creator>User</dc:creator>
  <cp:keywords/>
  <cp:lastModifiedBy>User</cp:lastModifiedBy>
  <cp:revision>3</cp:revision>
  <cp:lastPrinted>2025-03-05T12:14:00Z</cp:lastPrinted>
  <dcterms:created xsi:type="dcterms:W3CDTF">2026-04-28T10:32:00Z</dcterms:created>
  <dcterms:modified xsi:type="dcterms:W3CDTF">2026-04-28T11:55:00Z</dcterms:modified>
</cp:coreProperties>
</file>